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EA" w:rsidRPr="00A55EEA" w:rsidRDefault="00A55EEA" w:rsidP="00A55EEA">
      <w:pPr>
        <w:rPr>
          <w:rFonts w:ascii="Times New Roman" w:hAnsi="Times New Roman" w:cs="Times New Roman"/>
          <w:sz w:val="28"/>
          <w:szCs w:val="28"/>
        </w:rPr>
      </w:pPr>
    </w:p>
    <w:p w:rsidR="00A55EEA" w:rsidRPr="00A55EEA" w:rsidRDefault="00A55EEA" w:rsidP="00A55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EEA">
        <w:rPr>
          <w:rFonts w:ascii="Times New Roman" w:hAnsi="Times New Roman" w:cs="Times New Roman"/>
          <w:b/>
          <w:sz w:val="28"/>
          <w:szCs w:val="28"/>
        </w:rPr>
        <w:t>Работа с текстом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(11)</w:t>
      </w:r>
    </w:p>
    <w:p w:rsidR="00A55EEA" w:rsidRPr="00A55EEA" w:rsidRDefault="00A55EEA" w:rsidP="00A55EEA">
      <w:pPr>
        <w:rPr>
          <w:rFonts w:ascii="Times New Roman" w:hAnsi="Times New Roman" w:cs="Times New Roman"/>
          <w:sz w:val="28"/>
          <w:szCs w:val="28"/>
        </w:rPr>
      </w:pPr>
      <w:r w:rsidRPr="00A55EEA">
        <w:rPr>
          <w:rFonts w:ascii="Times New Roman" w:hAnsi="Times New Roman" w:cs="Times New Roman"/>
          <w:sz w:val="28"/>
          <w:szCs w:val="28"/>
        </w:rPr>
        <w:t>Запишите текст. Подчеркните грамматические основы предложений.</w:t>
      </w:r>
    </w:p>
    <w:p w:rsidR="00A55EEA" w:rsidRPr="00A55EEA" w:rsidRDefault="00A55EEA" w:rsidP="00A55EEA">
      <w:pPr>
        <w:spacing w:before="67"/>
        <w:ind w:left="10" w:right="10" w:firstLine="25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A55EEA" w:rsidRPr="00A55EEA" w:rsidRDefault="00A55EEA" w:rsidP="00A55EEA">
      <w:pPr>
        <w:pStyle w:val="1"/>
        <w:rPr>
          <w:sz w:val="28"/>
          <w:szCs w:val="28"/>
        </w:rPr>
      </w:pPr>
      <w:r w:rsidRPr="00A55EEA">
        <w:rPr>
          <w:sz w:val="28"/>
          <w:szCs w:val="28"/>
        </w:rPr>
        <w:t xml:space="preserve">Однажды молодой (а впоследствии знаменитый) французский поэт Шарль </w:t>
      </w:r>
      <w:proofErr w:type="spellStart"/>
      <w:r w:rsidRPr="00A55EEA">
        <w:rPr>
          <w:sz w:val="28"/>
          <w:szCs w:val="28"/>
        </w:rPr>
        <w:t>Бодлер</w:t>
      </w:r>
      <w:proofErr w:type="spellEnd"/>
      <w:r w:rsidRPr="00A55EEA">
        <w:rPr>
          <w:sz w:val="28"/>
          <w:szCs w:val="28"/>
        </w:rPr>
        <w:t xml:space="preserve"> пришел к другому поэту, маститому </w:t>
      </w:r>
      <w:proofErr w:type="spellStart"/>
      <w:r w:rsidRPr="00A55EEA">
        <w:rPr>
          <w:sz w:val="28"/>
          <w:szCs w:val="28"/>
        </w:rPr>
        <w:t>Теофилю</w:t>
      </w:r>
      <w:proofErr w:type="spellEnd"/>
      <w:r w:rsidRPr="00A55EEA">
        <w:rPr>
          <w:sz w:val="28"/>
          <w:szCs w:val="28"/>
        </w:rPr>
        <w:t xml:space="preserve"> </w:t>
      </w:r>
      <w:proofErr w:type="spellStart"/>
      <w:r w:rsidRPr="00A55EEA">
        <w:rPr>
          <w:sz w:val="28"/>
          <w:szCs w:val="28"/>
        </w:rPr>
        <w:t>Готье</w:t>
      </w:r>
      <w:proofErr w:type="spellEnd"/>
      <w:r w:rsidRPr="00A55EEA">
        <w:rPr>
          <w:sz w:val="28"/>
          <w:szCs w:val="28"/>
        </w:rPr>
        <w:t xml:space="preserve">. </w:t>
      </w:r>
      <w:proofErr w:type="spellStart"/>
      <w:r w:rsidRPr="00A55EEA">
        <w:rPr>
          <w:sz w:val="28"/>
          <w:szCs w:val="28"/>
        </w:rPr>
        <w:t>Готье</w:t>
      </w:r>
      <w:proofErr w:type="spellEnd"/>
      <w:r w:rsidRPr="00A55EEA">
        <w:rPr>
          <w:sz w:val="28"/>
          <w:szCs w:val="28"/>
        </w:rPr>
        <w:t xml:space="preserve"> спросил его: «Читаете ли вы словари?»</w:t>
      </w:r>
    </w:p>
    <w:p w:rsidR="00A55EEA" w:rsidRPr="00A55EEA" w:rsidRDefault="00A55EEA" w:rsidP="00A55EEA">
      <w:pPr>
        <w:pStyle w:val="1"/>
        <w:rPr>
          <w:sz w:val="28"/>
          <w:szCs w:val="28"/>
        </w:rPr>
      </w:pPr>
      <w:proofErr w:type="spellStart"/>
      <w:r w:rsidRPr="00A55EEA">
        <w:rPr>
          <w:sz w:val="28"/>
          <w:szCs w:val="28"/>
        </w:rPr>
        <w:t>Бодлер</w:t>
      </w:r>
      <w:proofErr w:type="spellEnd"/>
      <w:r w:rsidRPr="00A55EEA">
        <w:rPr>
          <w:sz w:val="28"/>
          <w:szCs w:val="28"/>
        </w:rPr>
        <w:t xml:space="preserve"> ответил, что да, читает охотно. И </w:t>
      </w:r>
      <w:proofErr w:type="spellStart"/>
      <w:r w:rsidRPr="00A55EEA">
        <w:rPr>
          <w:sz w:val="28"/>
          <w:szCs w:val="28"/>
        </w:rPr>
        <w:t>Готье</w:t>
      </w:r>
      <w:proofErr w:type="spellEnd"/>
      <w:r w:rsidRPr="00A55EEA">
        <w:rPr>
          <w:sz w:val="28"/>
          <w:szCs w:val="28"/>
        </w:rPr>
        <w:t xml:space="preserve"> стал говорить ему, как необходимо это занятие писателю, сколько полезного можно почерпнуть из чтения словарей.</w:t>
      </w:r>
    </w:p>
    <w:p w:rsidR="00A55EEA" w:rsidRPr="00A55EEA" w:rsidRDefault="00A55EEA" w:rsidP="00A55EEA">
      <w:pPr>
        <w:pStyle w:val="1"/>
        <w:rPr>
          <w:sz w:val="28"/>
          <w:szCs w:val="28"/>
        </w:rPr>
      </w:pPr>
      <w:r w:rsidRPr="00A55EEA">
        <w:rPr>
          <w:sz w:val="28"/>
          <w:szCs w:val="28"/>
        </w:rPr>
        <w:t>Читать словари?! Что за странность! Ведь это не роман, не детективная повесть. Как же можно их читать?</w:t>
      </w:r>
    </w:p>
    <w:p w:rsidR="00A55EEA" w:rsidRPr="00A55EEA" w:rsidRDefault="00A55EEA" w:rsidP="00A55EEA">
      <w:pPr>
        <w:pStyle w:val="1"/>
        <w:rPr>
          <w:sz w:val="28"/>
          <w:szCs w:val="28"/>
        </w:rPr>
      </w:pPr>
      <w:r w:rsidRPr="00A55EEA">
        <w:rPr>
          <w:sz w:val="28"/>
          <w:szCs w:val="28"/>
        </w:rPr>
        <w:t xml:space="preserve">И все-таки </w:t>
      </w:r>
      <w:proofErr w:type="spellStart"/>
      <w:r w:rsidRPr="00A55EEA">
        <w:rPr>
          <w:sz w:val="28"/>
          <w:szCs w:val="28"/>
        </w:rPr>
        <w:t>Готье</w:t>
      </w:r>
      <w:proofErr w:type="spellEnd"/>
      <w:r w:rsidRPr="00A55EEA">
        <w:rPr>
          <w:sz w:val="28"/>
          <w:szCs w:val="28"/>
        </w:rPr>
        <w:t xml:space="preserve"> был прав: без постоянной работы со словарями у писателя не может быть подлинной филологической культуры. И такая работа необходима не только писателю: каждый культурный человек постоянно обращается к словарю. (</w:t>
      </w:r>
      <w:r w:rsidRPr="00A55EEA">
        <w:rPr>
          <w:i/>
          <w:sz w:val="28"/>
          <w:szCs w:val="28"/>
        </w:rPr>
        <w:t>Энциклопедический словарь юного филолога</w:t>
      </w:r>
      <w:r w:rsidRPr="00A55EEA">
        <w:rPr>
          <w:sz w:val="28"/>
          <w:szCs w:val="28"/>
        </w:rPr>
        <w:t>.)</w:t>
      </w:r>
    </w:p>
    <w:p w:rsidR="00A55EEA" w:rsidRPr="00A55EEA" w:rsidRDefault="00A55EEA" w:rsidP="00A55EEA">
      <w:pPr>
        <w:pStyle w:val="1"/>
        <w:rPr>
          <w:sz w:val="28"/>
          <w:szCs w:val="28"/>
        </w:rPr>
      </w:pPr>
    </w:p>
    <w:p w:rsidR="00A55EEA" w:rsidRPr="00A55EEA" w:rsidRDefault="00A55EEA" w:rsidP="00A55EEA">
      <w:pPr>
        <w:pStyle w:val="1"/>
        <w:rPr>
          <w:sz w:val="28"/>
          <w:szCs w:val="28"/>
        </w:rPr>
      </w:pPr>
    </w:p>
    <w:p w:rsidR="00A55EEA" w:rsidRPr="00A55EEA" w:rsidRDefault="00A55EEA" w:rsidP="00A55EEA">
      <w:pPr>
        <w:pStyle w:val="1"/>
        <w:jc w:val="center"/>
        <w:rPr>
          <w:b/>
          <w:sz w:val="28"/>
          <w:szCs w:val="28"/>
        </w:rPr>
      </w:pPr>
      <w:r w:rsidRPr="00A55EEA">
        <w:rPr>
          <w:b/>
          <w:sz w:val="28"/>
          <w:szCs w:val="28"/>
        </w:rPr>
        <w:t>Задания</w:t>
      </w:r>
    </w:p>
    <w:p w:rsidR="00A55EEA" w:rsidRPr="00A55EEA" w:rsidRDefault="00A55EEA" w:rsidP="00A55EEA">
      <w:pPr>
        <w:pStyle w:val="1"/>
        <w:jc w:val="center"/>
        <w:rPr>
          <w:b/>
          <w:sz w:val="28"/>
          <w:szCs w:val="28"/>
        </w:rPr>
      </w:pPr>
    </w:p>
    <w:p w:rsidR="00A55EEA" w:rsidRPr="00A55EEA" w:rsidRDefault="00A55EEA" w:rsidP="00A55EEA">
      <w:pPr>
        <w:pStyle w:val="2"/>
      </w:pPr>
      <w:r w:rsidRPr="00A55EEA">
        <w:t xml:space="preserve">Как вы понимаете слово и словосочетание </w:t>
      </w:r>
      <w:r w:rsidRPr="00A55EEA">
        <w:rPr>
          <w:i/>
        </w:rPr>
        <w:t>маститый</w:t>
      </w:r>
      <w:r w:rsidRPr="00A55EEA">
        <w:t xml:space="preserve"> и </w:t>
      </w:r>
      <w:r w:rsidRPr="00A55EEA">
        <w:rPr>
          <w:i/>
        </w:rPr>
        <w:t>филологическая культура</w:t>
      </w:r>
      <w:r w:rsidRPr="00A55EEA">
        <w:t>?</w:t>
      </w:r>
    </w:p>
    <w:p w:rsidR="00A55EEA" w:rsidRPr="00A55EEA" w:rsidRDefault="00A55EEA" w:rsidP="00A55EEA">
      <w:pPr>
        <w:pStyle w:val="2"/>
        <w:numPr>
          <w:ilvl w:val="0"/>
          <w:numId w:val="2"/>
        </w:numPr>
      </w:pPr>
      <w:r w:rsidRPr="00A55EEA">
        <w:t xml:space="preserve">Составьте схемы сложных бессоюзных предложений. </w:t>
      </w:r>
    </w:p>
    <w:p w:rsidR="00A55EEA" w:rsidRPr="00A55EEA" w:rsidRDefault="00A55EEA" w:rsidP="00A55EEA">
      <w:pPr>
        <w:pStyle w:val="2"/>
        <w:numPr>
          <w:ilvl w:val="0"/>
          <w:numId w:val="2"/>
        </w:numPr>
      </w:pPr>
      <w:r w:rsidRPr="00A55EEA">
        <w:t>Объясните знаки препинания.</w:t>
      </w:r>
    </w:p>
    <w:p w:rsidR="00A55EEA" w:rsidRPr="00A55EEA" w:rsidRDefault="00A55EEA" w:rsidP="00A55EEA">
      <w:pPr>
        <w:pStyle w:val="2"/>
        <w:numPr>
          <w:ilvl w:val="0"/>
          <w:numId w:val="2"/>
        </w:numPr>
      </w:pPr>
      <w:r w:rsidRPr="00A55EEA">
        <w:t>Напишите изложение. Дополните пересказ своими примерами, наблюдениями, подтверждающими главную мысль текста.</w:t>
      </w:r>
    </w:p>
    <w:p w:rsidR="00A55EEA" w:rsidRPr="00A55EEA" w:rsidRDefault="00A55EEA" w:rsidP="00A55EEA">
      <w:pPr>
        <w:ind w:left="900" w:right="29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5EEA" w:rsidRPr="00A55EEA" w:rsidRDefault="00A55EEA" w:rsidP="00A55EEA">
      <w:pPr>
        <w:ind w:left="90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EEA">
        <w:rPr>
          <w:rFonts w:ascii="Times New Roman" w:hAnsi="Times New Roman" w:cs="Times New Roman"/>
          <w:color w:val="000000"/>
          <w:spacing w:val="-5"/>
          <w:sz w:val="28"/>
          <w:szCs w:val="28"/>
        </w:rPr>
        <w:br w:type="page"/>
      </w:r>
    </w:p>
    <w:sectPr w:rsidR="00A55EEA" w:rsidRPr="00A5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F436F"/>
    <w:multiLevelType w:val="hybridMultilevel"/>
    <w:tmpl w:val="FED271EE"/>
    <w:lvl w:ilvl="0" w:tplc="98F2E582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EEA"/>
    <w:rsid w:val="00A5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Стиль1"/>
    <w:basedOn w:val="a"/>
    <w:rsid w:val="00A55EEA"/>
    <w:pPr>
      <w:widowControl w:val="0"/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_Стиль2"/>
    <w:basedOn w:val="a"/>
    <w:rsid w:val="00A55EEA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903</Characters>
  <Application>Microsoft Office Word</Application>
  <DocSecurity>0</DocSecurity>
  <Lines>7</Lines>
  <Paragraphs>2</Paragraphs>
  <ScaleCrop>false</ScaleCrop>
  <Company>Гимназия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</dc:creator>
  <cp:keywords/>
  <dc:description/>
  <cp:lastModifiedBy>307</cp:lastModifiedBy>
  <cp:revision>2</cp:revision>
  <dcterms:created xsi:type="dcterms:W3CDTF">2012-11-10T09:10:00Z</dcterms:created>
  <dcterms:modified xsi:type="dcterms:W3CDTF">2012-11-10T09:11:00Z</dcterms:modified>
</cp:coreProperties>
</file>