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B" w:rsidRPr="008F0E7B" w:rsidRDefault="008F0E7B" w:rsidP="008F0E7B">
      <w:pPr>
        <w:shd w:val="clear" w:color="auto" w:fill="FFFFFF"/>
        <w:ind w:left="5" w:right="24" w:firstLine="56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F0E7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Работа с текстом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(15)</w:t>
      </w:r>
    </w:p>
    <w:p w:rsidR="008F0E7B" w:rsidRPr="008F0E7B" w:rsidRDefault="008F0E7B" w:rsidP="008F0E7B">
      <w:pPr>
        <w:shd w:val="clear" w:color="auto" w:fill="FFFFFF"/>
        <w:ind w:left="5"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0E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Можно по-разному определять цель существования, но цель должна быть — иначе будет не жизнь, а прозябание.</w:t>
      </w:r>
    </w:p>
    <w:p w:rsidR="008F0E7B" w:rsidRPr="008F0E7B" w:rsidRDefault="008F0E7B" w:rsidP="008F0E7B">
      <w:pPr>
        <w:shd w:val="clear" w:color="auto" w:fill="FFFFFF"/>
        <w:ind w:left="5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0E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Надо иметь и принципы в жизни. Хорошо их даже изложить в </w:t>
      </w:r>
      <w:r w:rsidRPr="008F0E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дневнике, но чтобы дневник был "настоящим", его никому нельзя </w:t>
      </w:r>
      <w:r w:rsidRPr="008F0E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показывать — писать только для себя.</w:t>
      </w:r>
    </w:p>
    <w:p w:rsidR="008F0E7B" w:rsidRPr="008F0E7B" w:rsidRDefault="008F0E7B" w:rsidP="008F0E7B">
      <w:pPr>
        <w:shd w:val="clear" w:color="auto" w:fill="FFFFFF"/>
        <w:ind w:left="5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0E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Одно правило в жизни должно быть у каждого человек», в его </w:t>
      </w:r>
      <w:r w:rsidRPr="008F0E7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цели жизни, в его принципах жизни, в его поведении: надо </w:t>
      </w:r>
      <w:r w:rsidRPr="008F0E7B">
        <w:rPr>
          <w:rFonts w:ascii="Times New Roman" w:hAnsi="Times New Roman" w:cs="Times New Roman"/>
          <w:color w:val="000000"/>
          <w:sz w:val="28"/>
          <w:szCs w:val="28"/>
        </w:rPr>
        <w:t>прожить жизнь с достоинством, чтобы не стыдно было вспомнить.</w:t>
      </w:r>
    </w:p>
    <w:p w:rsidR="008F0E7B" w:rsidRPr="008F0E7B" w:rsidRDefault="008F0E7B" w:rsidP="008F0E7B">
      <w:pPr>
        <w:shd w:val="clear" w:color="auto" w:fill="FFFFFF"/>
        <w:ind w:left="5"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0E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Достоинство требует доброты, великодушия, умения не быть </w:t>
      </w:r>
      <w:r w:rsidRPr="008F0E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узким эгоистом, быть правдивым, хорошим другом, находить </w:t>
      </w:r>
      <w:r w:rsidRPr="008F0E7B">
        <w:rPr>
          <w:rFonts w:ascii="Times New Roman" w:hAnsi="Times New Roman" w:cs="Times New Roman"/>
          <w:color w:val="000000"/>
          <w:sz w:val="28"/>
          <w:szCs w:val="28"/>
        </w:rPr>
        <w:t>радость в помощи другим.</w:t>
      </w:r>
    </w:p>
    <w:p w:rsidR="008F0E7B" w:rsidRPr="008F0E7B" w:rsidRDefault="008F0E7B" w:rsidP="008F0E7B">
      <w:pPr>
        <w:shd w:val="clear" w:color="auto" w:fill="FFFFFF"/>
        <w:ind w:left="5"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0E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Ради достоинства жизни надо уметь отказываться от мелких </w:t>
      </w:r>
      <w:r w:rsidRPr="008F0E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удовольствий и немалых тоже... Уметь извиняться, признавать </w:t>
      </w:r>
      <w:r w:rsidRPr="008F0E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другими ошибку — лучше, чем юлить и врать.</w:t>
      </w:r>
    </w:p>
    <w:p w:rsidR="008F0E7B" w:rsidRPr="008F0E7B" w:rsidRDefault="008F0E7B" w:rsidP="008F0E7B">
      <w:pPr>
        <w:shd w:val="clear" w:color="auto" w:fill="FFFFFF"/>
        <w:ind w:left="5"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0E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Обманывая, </w:t>
      </w:r>
      <w:proofErr w:type="gramStart"/>
      <w:r w:rsidRPr="008F0E7B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человек</w:t>
      </w:r>
      <w:proofErr w:type="gramEnd"/>
      <w:r w:rsidRPr="008F0E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прежде всего обманывает самого себя, </w:t>
      </w:r>
      <w:r w:rsidRPr="008F0E7B">
        <w:rPr>
          <w:rFonts w:ascii="Times New Roman" w:hAnsi="Times New Roman" w:cs="Times New Roman"/>
          <w:color w:val="000000"/>
          <w:sz w:val="28"/>
          <w:szCs w:val="28"/>
        </w:rPr>
        <w:t>ибо он думает, что успешно соврал, а люди поняли и из деликатно</w:t>
      </w:r>
      <w:r w:rsidRPr="008F0E7B">
        <w:rPr>
          <w:rFonts w:ascii="Times New Roman" w:hAnsi="Times New Roman" w:cs="Times New Roman"/>
          <w:color w:val="000000"/>
          <w:sz w:val="28"/>
          <w:szCs w:val="28"/>
        </w:rPr>
        <w:softHyphen/>
        <w:t>сти промолчали.</w:t>
      </w:r>
    </w:p>
    <w:p w:rsidR="008F0E7B" w:rsidRPr="008F0E7B" w:rsidRDefault="008F0E7B" w:rsidP="008F0E7B">
      <w:pPr>
        <w:shd w:val="clear" w:color="auto" w:fill="FFFFFF"/>
        <w:ind w:right="29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E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Вранье</w:t>
      </w:r>
      <w:proofErr w:type="gramEnd"/>
      <w:r w:rsidRPr="008F0E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всегда видно. У людей особое чувство подсказывает — </w:t>
      </w:r>
      <w:r w:rsidRPr="008F0E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врут им или говорят правду. Но нет доказательств, а чаще — не </w:t>
      </w:r>
      <w:r w:rsidRPr="008F0E7B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хочется связываться...</w:t>
      </w:r>
    </w:p>
    <w:p w:rsidR="008F0E7B" w:rsidRPr="008F0E7B" w:rsidRDefault="008F0E7B" w:rsidP="008F0E7B">
      <w:pPr>
        <w:shd w:val="clear" w:color="auto" w:fill="FFFFFF"/>
        <w:tabs>
          <w:tab w:val="left" w:pos="3893"/>
        </w:tabs>
        <w:spacing w:before="43"/>
        <w:ind w:left="355" w:firstLine="562"/>
        <w:rPr>
          <w:rFonts w:ascii="Times New Roman" w:hAnsi="Times New Roman" w:cs="Times New Roman"/>
          <w:sz w:val="28"/>
          <w:szCs w:val="28"/>
        </w:rPr>
      </w:pPr>
      <w:r w:rsidRPr="008F0E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153 слова</w:t>
      </w:r>
      <w:r w:rsidRPr="008F0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0E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Д.Лихачев. Письма </w:t>
      </w:r>
      <w:proofErr w:type="gramStart"/>
      <w:r w:rsidRPr="008F0E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proofErr w:type="gramEnd"/>
      <w:r w:rsidRPr="008F0E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добром и</w:t>
      </w:r>
    </w:p>
    <w:p w:rsidR="008F0E7B" w:rsidRDefault="008F0E7B" w:rsidP="008F0E7B">
      <w:pPr>
        <w:shd w:val="clear" w:color="auto" w:fill="FFFFFF"/>
        <w:ind w:left="519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F0E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E7671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</w:t>
      </w:r>
      <w:r w:rsidRPr="008F0E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рекрасном</w:t>
      </w:r>
    </w:p>
    <w:p w:rsidR="00E76713" w:rsidRDefault="00E76713" w:rsidP="008F0E7B">
      <w:pPr>
        <w:shd w:val="clear" w:color="auto" w:fill="FFFFFF"/>
        <w:ind w:left="519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76713" w:rsidRPr="008F0E7B" w:rsidRDefault="00E76713" w:rsidP="00E767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Задания</w:t>
      </w:r>
    </w:p>
    <w:p w:rsidR="00E76713" w:rsidRPr="00E76713" w:rsidRDefault="00E76713" w:rsidP="00E76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E767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Определите тему, основную мысль текста.</w:t>
      </w:r>
    </w:p>
    <w:p w:rsidR="00E76713" w:rsidRPr="00E76713" w:rsidRDefault="00E76713" w:rsidP="00E76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E767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Выпишите из текста 2-3 предложения, где сформулированы нравственные принципы, которым вы могли бы следовать в своей жизни.</w:t>
      </w:r>
    </w:p>
    <w:p w:rsidR="00E76713" w:rsidRPr="00E76713" w:rsidRDefault="00E76713" w:rsidP="00E76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gramStart"/>
      <w:r w:rsidRPr="00E767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Выпишите в левый столбик все слова с проверяемыми безударными гласными в корне, а в правый – с непроверяемыми, буквы безударных гласных подчеркните.</w:t>
      </w:r>
      <w:proofErr w:type="gramEnd"/>
    </w:p>
    <w:p w:rsidR="0014259A" w:rsidRPr="00E76713" w:rsidRDefault="0014259A" w:rsidP="00E76713">
      <w:pPr>
        <w:rPr>
          <w:rFonts w:ascii="Times New Roman" w:hAnsi="Times New Roman" w:cs="Times New Roman"/>
        </w:rPr>
      </w:pPr>
    </w:p>
    <w:sectPr w:rsidR="0014259A" w:rsidRPr="00E7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12E"/>
    <w:multiLevelType w:val="hybridMultilevel"/>
    <w:tmpl w:val="663C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E7B"/>
    <w:rsid w:val="0014259A"/>
    <w:rsid w:val="008F0E7B"/>
    <w:rsid w:val="00E7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Гимназия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3</cp:revision>
  <dcterms:created xsi:type="dcterms:W3CDTF">2012-11-10T09:28:00Z</dcterms:created>
  <dcterms:modified xsi:type="dcterms:W3CDTF">2012-11-10T09:30:00Z</dcterms:modified>
</cp:coreProperties>
</file>